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承诺书</w:t>
      </w:r>
    </w:p>
    <w:p>
      <w:pPr>
        <w:spacing w:line="360" w:lineRule="auto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eastAsia="zh-CN"/>
        </w:rPr>
        <w:t>本发明全体</w:t>
      </w:r>
      <w:r>
        <w:rPr>
          <w:rFonts w:hint="eastAsia" w:ascii="仿宋_GB2312" w:eastAsia="仿宋_GB2312"/>
          <w:sz w:val="30"/>
          <w:szCs w:val="30"/>
        </w:rPr>
        <w:t>人</w:t>
      </w:r>
      <w:r>
        <w:rPr>
          <w:rFonts w:hint="eastAsia" w:ascii="仿宋_GB2312" w:eastAsia="仿宋_GB2312"/>
          <w:sz w:val="30"/>
          <w:szCs w:val="30"/>
          <w:lang w:eastAsia="zh-CN"/>
        </w:rPr>
        <w:t>员</w:t>
      </w:r>
      <w:r>
        <w:rPr>
          <w:rFonts w:hint="eastAsia" w:ascii="仿宋_GB2312" w:eastAsia="仿宋_GB2312"/>
          <w:sz w:val="30"/>
          <w:szCs w:val="30"/>
        </w:rPr>
        <w:t>知晓并认可专利开放许可声明的内容，同意对专利（专利号：                ）实行开放许可。全体</w:t>
      </w:r>
      <w:r>
        <w:rPr>
          <w:rFonts w:hint="eastAsia" w:ascii="仿宋_GB2312" w:eastAsia="仿宋_GB2312"/>
          <w:sz w:val="30"/>
          <w:szCs w:val="30"/>
          <w:lang w:eastAsia="zh-CN"/>
        </w:rPr>
        <w:t>发明人</w:t>
      </w:r>
      <w:r>
        <w:rPr>
          <w:rFonts w:hint="eastAsia" w:ascii="仿宋_GB2312" w:eastAsia="仿宋_GB2312"/>
          <w:sz w:val="30"/>
          <w:szCs w:val="30"/>
        </w:rPr>
        <w:t>共同</w:t>
      </w:r>
      <w:r>
        <w:rPr>
          <w:rFonts w:hint="eastAsia" w:ascii="仿宋_GB2312" w:eastAsia="仿宋_GB2312"/>
          <w:sz w:val="30"/>
          <w:szCs w:val="30"/>
          <w:lang w:eastAsia="zh-CN"/>
        </w:rPr>
        <w:t>承诺</w:t>
      </w:r>
      <w:r>
        <w:rPr>
          <w:rFonts w:hint="eastAsia" w:ascii="仿宋_GB2312" w:eastAsia="仿宋_GB2312"/>
          <w:sz w:val="30"/>
          <w:szCs w:val="30"/>
        </w:rPr>
        <w:t>如下：</w:t>
      </w:r>
    </w:p>
    <w:p>
      <w:pPr>
        <w:numPr>
          <w:ilvl w:val="0"/>
          <w:numId w:val="1"/>
        </w:numPr>
        <w:spacing w:line="360" w:lineRule="auto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本专利不在专利独占实施许可或者排他实施许可有效期限内；</w:t>
      </w:r>
    </w:p>
    <w:p>
      <w:pPr>
        <w:numPr>
          <w:ilvl w:val="0"/>
          <w:numId w:val="1"/>
        </w:numPr>
        <w:spacing w:line="360" w:lineRule="auto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许可任何单位或个人实施本专利；</w:t>
      </w:r>
    </w:p>
    <w:p>
      <w:pPr>
        <w:numPr>
          <w:ilvl w:val="0"/>
          <w:numId w:val="1"/>
        </w:numPr>
        <w:spacing w:line="360" w:lineRule="auto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专利权在开放许可实施期间内，保证维持专利权有效；</w:t>
      </w:r>
    </w:p>
    <w:p>
      <w:pPr>
        <w:numPr>
          <w:ilvl w:val="0"/>
          <w:numId w:val="0"/>
        </w:numPr>
        <w:spacing w:line="360" w:lineRule="auto"/>
        <w:ind w:leftChars="0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4.西北农林科技大学为唯一专利权人（以最后著录事项变更登记为准）；</w:t>
      </w:r>
      <w:r>
        <w:rPr>
          <w:rFonts w:hint="eastAsia" w:ascii="仿宋_GB2312" w:eastAsia="仿宋_GB2312"/>
          <w:sz w:val="30"/>
          <w:szCs w:val="30"/>
        </w:rPr>
        <w:t xml:space="preserve"> </w:t>
      </w:r>
    </w:p>
    <w:p>
      <w:pPr>
        <w:numPr>
          <w:ilvl w:val="0"/>
          <w:numId w:val="0"/>
        </w:numPr>
        <w:spacing w:line="360" w:lineRule="auto"/>
        <w:ind w:leftChars="0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5.</w:t>
      </w:r>
      <w:r>
        <w:rPr>
          <w:rFonts w:ascii="仿宋_GB2312" w:eastAsia="仿宋_GB2312"/>
          <w:sz w:val="30"/>
          <w:szCs w:val="3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仿宋_GB2312" w:eastAsia="仿宋_GB2312"/>
          <w:sz w:val="30"/>
          <w:szCs w:val="30"/>
        </w:rPr>
        <w:instrText xml:space="preserve"> FORMCHECKBOX </w:instrText>
      </w:r>
      <w:r>
        <w:rPr>
          <w:rFonts w:ascii="仿宋_GB2312" w:eastAsia="仿宋_GB2312"/>
          <w:sz w:val="30"/>
          <w:szCs w:val="30"/>
        </w:rPr>
        <w:fldChar w:fldCharType="separate"/>
      </w:r>
      <w:r>
        <w:rPr>
          <w:rFonts w:ascii="仿宋_GB2312" w:eastAsia="仿宋_GB2312"/>
          <w:sz w:val="30"/>
          <w:szCs w:val="30"/>
        </w:rPr>
        <w:fldChar w:fldCharType="end"/>
      </w:r>
      <w:r>
        <w:rPr>
          <w:rFonts w:hint="eastAsia" w:ascii="仿宋_GB2312" w:eastAsia="仿宋_GB2312"/>
          <w:sz w:val="30"/>
          <w:szCs w:val="30"/>
        </w:rPr>
        <w:t>以开放许可方式技术出口的，按照《中华人民共和国技术进出口管理条例》和《技术进出口合同登记管理办法》的规定办理相关手续；</w:t>
      </w:r>
    </w:p>
    <w:p>
      <w:pPr>
        <w:spacing w:line="360" w:lineRule="auto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6.</w:t>
      </w:r>
      <w:r>
        <w:rPr>
          <w:rFonts w:hint="eastAsia" w:ascii="仿宋_GB2312" w:eastAsia="仿宋_GB2312"/>
          <w:sz w:val="30"/>
          <w:szCs w:val="30"/>
          <w:lang w:eastAsia="zh-CN"/>
        </w:rPr>
        <w:t>发明全体</w:t>
      </w:r>
      <w:r>
        <w:rPr>
          <w:rFonts w:hint="eastAsia" w:ascii="仿宋_GB2312" w:eastAsia="仿宋_GB2312"/>
          <w:sz w:val="30"/>
          <w:szCs w:val="30"/>
        </w:rPr>
        <w:t>人</w:t>
      </w:r>
      <w:r>
        <w:rPr>
          <w:rFonts w:hint="eastAsia" w:ascii="仿宋_GB2312" w:eastAsia="仿宋_GB2312"/>
          <w:sz w:val="30"/>
          <w:szCs w:val="30"/>
          <w:lang w:eastAsia="zh-CN"/>
        </w:rPr>
        <w:t>员</w:t>
      </w:r>
      <w:r>
        <w:rPr>
          <w:rFonts w:hint="eastAsia" w:ascii="仿宋_GB2312" w:eastAsia="仿宋_GB2312"/>
          <w:sz w:val="30"/>
          <w:szCs w:val="30"/>
        </w:rPr>
        <w:t>承诺以上信息属实，是</w:t>
      </w:r>
      <w:r>
        <w:rPr>
          <w:rFonts w:hint="eastAsia" w:ascii="仿宋_GB2312" w:eastAsia="仿宋_GB2312"/>
          <w:sz w:val="30"/>
          <w:szCs w:val="30"/>
          <w:lang w:eastAsia="zh-CN"/>
        </w:rPr>
        <w:t>本发明全体人员</w:t>
      </w:r>
      <w:r>
        <w:rPr>
          <w:rFonts w:hint="eastAsia" w:ascii="仿宋_GB2312" w:eastAsia="仿宋_GB2312"/>
          <w:sz w:val="30"/>
          <w:szCs w:val="30"/>
        </w:rPr>
        <w:t>的真实意思表示。</w:t>
      </w: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</w:p>
    <w:p>
      <w:pPr>
        <w:spacing w:line="360" w:lineRule="auto"/>
        <w:ind w:firstLine="4800" w:firstLineChars="16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专利</w:t>
      </w:r>
      <w:r>
        <w:rPr>
          <w:rFonts w:hint="eastAsia" w:ascii="仿宋_GB2312" w:eastAsia="仿宋_GB2312"/>
          <w:sz w:val="30"/>
          <w:szCs w:val="30"/>
          <w:lang w:eastAsia="zh-CN"/>
        </w:rPr>
        <w:t>发明人代表</w:t>
      </w:r>
      <w:r>
        <w:rPr>
          <w:rFonts w:hint="eastAsia" w:ascii="仿宋_GB2312" w:eastAsia="仿宋_GB2312"/>
          <w:sz w:val="30"/>
          <w:szCs w:val="30"/>
        </w:rPr>
        <w:t>：</w:t>
      </w:r>
    </w:p>
    <w:p>
      <w:pPr>
        <w:spacing w:line="360" w:lineRule="auto"/>
        <w:ind w:firstLine="5100" w:firstLineChars="17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eastAsia="仿宋_GB2312"/>
          <w:sz w:val="30"/>
          <w:szCs w:val="30"/>
        </w:rPr>
        <w:t xml:space="preserve">  年    月  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96536A"/>
    <w:multiLevelType w:val="multilevel"/>
    <w:tmpl w:val="0696536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EE37B7"/>
    <w:rsid w:val="39541092"/>
    <w:rsid w:val="49B91E77"/>
    <w:rsid w:val="4F633884"/>
    <w:rsid w:val="566E3FE9"/>
    <w:rsid w:val="5BFC798A"/>
    <w:rsid w:val="604527D6"/>
    <w:rsid w:val="71D72517"/>
    <w:rsid w:val="731A4E85"/>
    <w:rsid w:val="78973BB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旷野</cp:lastModifiedBy>
  <dcterms:modified xsi:type="dcterms:W3CDTF">2021-12-23T07:41:49Z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5A04BA3B89B94F6495DC42F3F10D37B8</vt:lpwstr>
  </property>
</Properties>
</file>