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5A59B" w14:textId="77777777" w:rsidR="00042264" w:rsidRDefault="00042264" w:rsidP="00042264">
      <w:r>
        <w:rPr>
          <w:rFonts w:hint="eastAsia"/>
        </w:rPr>
        <w:t>争做堪当民族复兴重任的时代新人——习近平总书记在中国人民大学考察时的重要讲话引起热烈反响</w:t>
      </w:r>
    </w:p>
    <w:p w14:paraId="79E46E0E" w14:textId="77777777" w:rsidR="00042264" w:rsidRDefault="00042264" w:rsidP="00042264">
      <w:r>
        <w:rPr>
          <w:rFonts w:hint="eastAsia"/>
        </w:rPr>
        <w:t xml:space="preserve">　　“不负韶华，不负时代，不负人民，在青春的赛道上奋力奔跑，争取跑出当代青年的最好成绩”；</w:t>
      </w:r>
      <w:bookmarkStart w:id="0" w:name="_GoBack"/>
      <w:bookmarkEnd w:id="0"/>
    </w:p>
    <w:p w14:paraId="4B5F02B3" w14:textId="77777777" w:rsidR="00042264" w:rsidRDefault="00042264" w:rsidP="00042264"/>
    <w:p w14:paraId="16F7715C" w14:textId="77777777" w:rsidR="00042264" w:rsidRDefault="00042264" w:rsidP="00042264">
      <w:r>
        <w:rPr>
          <w:rFonts w:hint="eastAsia"/>
        </w:rPr>
        <w:t xml:space="preserve">　　“坚定不移听党话、跟党走，努力成长为堪当民族复兴重任的时代新人”……</w:t>
      </w:r>
    </w:p>
    <w:p w14:paraId="2DC49237" w14:textId="77777777" w:rsidR="00042264" w:rsidRDefault="00042264" w:rsidP="00042264"/>
    <w:p w14:paraId="692A1FDF" w14:textId="77777777" w:rsidR="00042264" w:rsidRDefault="00042264" w:rsidP="00042264">
      <w:r>
        <w:rPr>
          <w:rFonts w:hint="eastAsia"/>
        </w:rPr>
        <w:t xml:space="preserve">　　五四青年节即将到来之际，习近平总书记来到中国人民大学考察，深情寄语广大青年。广大高校师生表示，要牢记总书记的殷殷嘱托，立鸿鹄志，做奋斗者，为实现民族复兴激发青年智慧，凝聚青年力量。</w:t>
      </w:r>
    </w:p>
    <w:p w14:paraId="10158A54" w14:textId="77777777" w:rsidR="00042264" w:rsidRDefault="00042264" w:rsidP="00042264"/>
    <w:p w14:paraId="2568639A" w14:textId="77777777" w:rsidR="00042264" w:rsidRDefault="00042264" w:rsidP="00042264">
      <w:r>
        <w:rPr>
          <w:rFonts w:hint="eastAsia"/>
        </w:rPr>
        <w:t xml:space="preserve">　　青年兴则国家兴，青年强则国家强。</w:t>
      </w:r>
    </w:p>
    <w:p w14:paraId="30C1CF6E" w14:textId="77777777" w:rsidR="00042264" w:rsidRDefault="00042264" w:rsidP="00042264"/>
    <w:p w14:paraId="163F898D" w14:textId="77777777" w:rsidR="00042264" w:rsidRDefault="00042264" w:rsidP="00042264">
      <w:r>
        <w:rPr>
          <w:rFonts w:hint="eastAsia"/>
        </w:rPr>
        <w:t xml:space="preserve">　　“习近平总书记对青年一代的寄语，字字千钧，令我们深受鼓舞。”清华大学人文学院</w:t>
      </w:r>
      <w:r>
        <w:t>2019级本科生李润凤说。一年前，习近平总书记考察清华大学时，李润凤曾作为本科生代表向总书记作汇报。</w:t>
      </w:r>
    </w:p>
    <w:p w14:paraId="1E8CB0DB" w14:textId="77777777" w:rsidR="00042264" w:rsidRDefault="00042264" w:rsidP="00042264"/>
    <w:p w14:paraId="166971BE" w14:textId="77777777" w:rsidR="00042264" w:rsidRDefault="00042264" w:rsidP="00042264">
      <w:r>
        <w:rPr>
          <w:rFonts w:hint="eastAsia"/>
        </w:rPr>
        <w:t xml:space="preserve">　　“作为一名人文专业的学生，我们要坚定理想信念，努力锤炼本领，发挥人文专业在促进文明交流互鉴中的作用，让世界更好地读懂中国。”李润凤说。</w:t>
      </w:r>
    </w:p>
    <w:p w14:paraId="663D31A1" w14:textId="77777777" w:rsidR="00042264" w:rsidRDefault="00042264" w:rsidP="00042264"/>
    <w:p w14:paraId="54A5E2C0" w14:textId="77777777" w:rsidR="00042264" w:rsidRDefault="00042264" w:rsidP="00042264">
      <w:r>
        <w:rPr>
          <w:rFonts w:hint="eastAsia"/>
        </w:rPr>
        <w:t xml:space="preserve">　　以青春为桨，以梦想为帆。</w:t>
      </w:r>
    </w:p>
    <w:p w14:paraId="7AF8C3DA" w14:textId="77777777" w:rsidR="00042264" w:rsidRDefault="00042264" w:rsidP="00042264"/>
    <w:p w14:paraId="347E75D0" w14:textId="77777777" w:rsidR="00042264" w:rsidRDefault="00042264" w:rsidP="00042264">
      <w:r>
        <w:rPr>
          <w:rFonts w:hint="eastAsia"/>
        </w:rPr>
        <w:t xml:space="preserve">　　“用脚步丈量祖国大地，用眼睛发现中国精神，用耳朵倾听人民呼声，用内心感应时代脉搏”。习近平总书记掷地有声的话语，让南京大学地球科学与工程学院博士研究生辛韫潇倍感肩上责任之重大。</w:t>
      </w:r>
    </w:p>
    <w:p w14:paraId="727A6A87" w14:textId="77777777" w:rsidR="00042264" w:rsidRDefault="00042264" w:rsidP="00042264"/>
    <w:p w14:paraId="5D559F33" w14:textId="77777777" w:rsidR="00042264" w:rsidRDefault="00042264" w:rsidP="00042264">
      <w:r>
        <w:rPr>
          <w:rFonts w:hint="eastAsia"/>
        </w:rPr>
        <w:t xml:space="preserve">　　</w:t>
      </w:r>
      <w:r>
        <w:t>2021年11月，南京大学图书馆从馆藏中遴选出250余部珍贵古籍进行展览，使诸多古籍走出“深闺”、焕发活力，引起了辛韫潇等青年学子的浓厚兴趣。</w:t>
      </w:r>
    </w:p>
    <w:p w14:paraId="38C93F92" w14:textId="77777777" w:rsidR="00042264" w:rsidRDefault="00042264" w:rsidP="00042264"/>
    <w:p w14:paraId="1B9887ED" w14:textId="77777777" w:rsidR="00042264" w:rsidRDefault="00042264" w:rsidP="00042264">
      <w:r>
        <w:rPr>
          <w:rFonts w:hint="eastAsia"/>
        </w:rPr>
        <w:t xml:space="preserve">　　“作为年轻一代，我们要认真领悟总书记对古籍典藏的深刻阐释，从古籍蕴含的哲学思想、人文精神、价值理念、道德规范中汲取营养，推动中华优秀传统文化创造性转化、创新性发展。”他说。</w:t>
      </w:r>
    </w:p>
    <w:p w14:paraId="45A3584D" w14:textId="77777777" w:rsidR="00042264" w:rsidRDefault="00042264" w:rsidP="00042264"/>
    <w:p w14:paraId="267F6D92" w14:textId="77777777" w:rsidR="00042264" w:rsidRDefault="00042264" w:rsidP="00042264">
      <w:r>
        <w:rPr>
          <w:rFonts w:hint="eastAsia"/>
        </w:rPr>
        <w:t xml:space="preserve">　　谈到如何</w:t>
      </w:r>
      <w:proofErr w:type="gramStart"/>
      <w:r>
        <w:rPr>
          <w:rFonts w:hint="eastAsia"/>
        </w:rPr>
        <w:t>上好思政课</w:t>
      </w:r>
      <w:proofErr w:type="gramEnd"/>
      <w:r>
        <w:rPr>
          <w:rFonts w:hint="eastAsia"/>
        </w:rPr>
        <w:t>，中央戏剧学院戏剧教育系</w:t>
      </w:r>
      <w:r>
        <w:t>2020级硕士</w:t>
      </w:r>
      <w:proofErr w:type="gramStart"/>
      <w:r>
        <w:t>研究生刘派表示</w:t>
      </w:r>
      <w:proofErr w:type="gramEnd"/>
      <w:r>
        <w:t>，要落</w:t>
      </w:r>
      <w:proofErr w:type="gramStart"/>
      <w:r>
        <w:t>实习近</w:t>
      </w:r>
      <w:proofErr w:type="gramEnd"/>
      <w:r>
        <w:t>平总书记要求，通过</w:t>
      </w:r>
      <w:proofErr w:type="gramStart"/>
      <w:r>
        <w:t>思政课</w:t>
      </w:r>
      <w:proofErr w:type="gramEnd"/>
      <w:r>
        <w:t>提升理论修养、夯实理论根基，努力做社会主义核心价值观的坚定信仰者、积极传播者、模范</w:t>
      </w:r>
      <w:proofErr w:type="gramStart"/>
      <w:r>
        <w:t>践行</w:t>
      </w:r>
      <w:proofErr w:type="gramEnd"/>
      <w:r>
        <w:t>者。</w:t>
      </w:r>
    </w:p>
    <w:p w14:paraId="019B4D97" w14:textId="77777777" w:rsidR="00042264" w:rsidRDefault="00042264" w:rsidP="00042264"/>
    <w:p w14:paraId="3DFC3B46" w14:textId="77777777" w:rsidR="00042264" w:rsidRDefault="00042264" w:rsidP="00042264">
      <w:r>
        <w:rPr>
          <w:rFonts w:hint="eastAsia"/>
        </w:rPr>
        <w:t xml:space="preserve">　　“抗击疫情、乡村振兴等伟大实践，是全社会共同参与的沉浸式‘大思政课’。”</w:t>
      </w:r>
      <w:proofErr w:type="gramStart"/>
      <w:r>
        <w:rPr>
          <w:rFonts w:hint="eastAsia"/>
        </w:rPr>
        <w:t>刘派说</w:t>
      </w:r>
      <w:proofErr w:type="gramEnd"/>
      <w:r>
        <w:rPr>
          <w:rFonts w:hint="eastAsia"/>
        </w:rPr>
        <w:t>，青年一代要坚持理论联系实际，在积极参与社会实践中坚定“四个自信”，提升能力本领。</w:t>
      </w:r>
    </w:p>
    <w:p w14:paraId="107AC6B9" w14:textId="77777777" w:rsidR="00042264" w:rsidRDefault="00042264" w:rsidP="00042264"/>
    <w:p w14:paraId="5126616D" w14:textId="77777777" w:rsidR="00042264" w:rsidRDefault="00042264" w:rsidP="00042264">
      <w:r>
        <w:rPr>
          <w:rFonts w:hint="eastAsia"/>
        </w:rPr>
        <w:t xml:space="preserve">　　未来属于青年，希望寄予青年。</w:t>
      </w:r>
    </w:p>
    <w:p w14:paraId="4874719B" w14:textId="77777777" w:rsidR="00042264" w:rsidRDefault="00042264" w:rsidP="00042264"/>
    <w:p w14:paraId="36372D70" w14:textId="77777777" w:rsidR="00042264" w:rsidRDefault="00042264" w:rsidP="00042264">
      <w:r>
        <w:rPr>
          <w:rFonts w:hint="eastAsia"/>
        </w:rPr>
        <w:t xml:space="preserve">　　“新时代医学青年，应以‘党旗红’为主色，将个人发展紧紧融入党和国家发展的浪潮中。”华中科技大学同济医学院附属协和医院研究生肖</w:t>
      </w:r>
      <w:proofErr w:type="gramStart"/>
      <w:r>
        <w:rPr>
          <w:rFonts w:hint="eastAsia"/>
        </w:rPr>
        <w:t>稷</w:t>
      </w:r>
      <w:proofErr w:type="gramEnd"/>
      <w:r>
        <w:rPr>
          <w:rFonts w:hint="eastAsia"/>
        </w:rPr>
        <w:t>恒说。</w:t>
      </w:r>
    </w:p>
    <w:p w14:paraId="7DD6EB43" w14:textId="77777777" w:rsidR="00042264" w:rsidRDefault="00042264" w:rsidP="00042264"/>
    <w:p w14:paraId="390C77C7" w14:textId="77777777" w:rsidR="00042264" w:rsidRDefault="00042264" w:rsidP="00042264">
      <w:r>
        <w:rPr>
          <w:rFonts w:hint="eastAsia"/>
        </w:rPr>
        <w:t xml:space="preserve">　　</w:t>
      </w:r>
      <w:r>
        <w:t>2021年7月，肖</w:t>
      </w:r>
      <w:proofErr w:type="gramStart"/>
      <w:r>
        <w:t>稷</w:t>
      </w:r>
      <w:proofErr w:type="gramEnd"/>
      <w:r>
        <w:t>恒响应医疗帮扶号召，主动申请</w:t>
      </w:r>
      <w:proofErr w:type="gramStart"/>
      <w:r>
        <w:t>加入援滇师生</w:t>
      </w:r>
      <w:proofErr w:type="gramEnd"/>
      <w:r>
        <w:t>医疗队，用专业所学助力云南边疆乡村振兴。</w:t>
      </w:r>
    </w:p>
    <w:p w14:paraId="2E5BF2AC" w14:textId="77777777" w:rsidR="00042264" w:rsidRDefault="00042264" w:rsidP="00042264"/>
    <w:p w14:paraId="1879811C" w14:textId="77777777" w:rsidR="00042264" w:rsidRDefault="00042264" w:rsidP="00042264">
      <w:r>
        <w:rPr>
          <w:rFonts w:hint="eastAsia"/>
        </w:rPr>
        <w:t xml:space="preserve">　　“我们要扎根祖国大地，成为贴近基层、为群众服务的好医生，勇做新时代的‘劲草真金’。”他说。</w:t>
      </w:r>
    </w:p>
    <w:p w14:paraId="085AD3BC" w14:textId="77777777" w:rsidR="00042264" w:rsidRDefault="00042264" w:rsidP="00042264"/>
    <w:p w14:paraId="1F798E7E" w14:textId="77777777" w:rsidR="00042264" w:rsidRDefault="00042264" w:rsidP="00042264">
      <w:r>
        <w:rPr>
          <w:rFonts w:hint="eastAsia"/>
        </w:rPr>
        <w:t xml:space="preserve">　　南湖畔、红船旁，初心与信仰赓续传承。</w:t>
      </w:r>
    </w:p>
    <w:p w14:paraId="155C3E49" w14:textId="77777777" w:rsidR="00042264" w:rsidRDefault="00042264" w:rsidP="00042264"/>
    <w:p w14:paraId="0ECE2714" w14:textId="77777777" w:rsidR="00042264" w:rsidRDefault="00042264" w:rsidP="00042264">
      <w:r>
        <w:rPr>
          <w:rFonts w:hint="eastAsia"/>
        </w:rPr>
        <w:t xml:space="preserve">　　近年来，嘉兴学院青年学生依托当地红色资源，自编自导自演了红色话剧《初心》。截至目前，已面向各地政府机关、企事业单位、大中小学校、农村文化大礼堂演出</w:t>
      </w:r>
      <w:r>
        <w:t>108场。</w:t>
      </w:r>
    </w:p>
    <w:p w14:paraId="15BDD25B" w14:textId="77777777" w:rsidR="00042264" w:rsidRDefault="00042264" w:rsidP="00042264"/>
    <w:p w14:paraId="2E3BA75B" w14:textId="77777777" w:rsidR="00042264" w:rsidRDefault="00042264" w:rsidP="00042264">
      <w:r>
        <w:rPr>
          <w:rFonts w:hint="eastAsia"/>
        </w:rPr>
        <w:t xml:space="preserve">　　“我们一定牢记习近平总书记‘传承红色基因’的殷切嘱托，肩负起当代青年大学生的责任使命，勇当开路先锋、争当事业闯将，为中华民族伟大复兴不懈奋斗。”谈及未来，话剧《初心》演员、嘉兴学院商学院学生金哲凯信心满满。</w:t>
      </w:r>
    </w:p>
    <w:p w14:paraId="41900DAC" w14:textId="77777777" w:rsidR="00042264" w:rsidRDefault="00042264" w:rsidP="00042264"/>
    <w:p w14:paraId="4E69617D" w14:textId="77777777" w:rsidR="00042264" w:rsidRDefault="00042264" w:rsidP="00042264">
      <w:r>
        <w:rPr>
          <w:rFonts w:hint="eastAsia"/>
        </w:rPr>
        <w:t xml:space="preserve">　　培养社会主义建设者和接班人，必须有世界一流的大师。</w:t>
      </w:r>
    </w:p>
    <w:p w14:paraId="3BCDE8BA" w14:textId="77777777" w:rsidR="00042264" w:rsidRDefault="00042264" w:rsidP="00042264"/>
    <w:p w14:paraId="65660C1F" w14:textId="77777777" w:rsidR="00042264" w:rsidRDefault="00042264" w:rsidP="00042264">
      <w:r>
        <w:rPr>
          <w:rFonts w:hint="eastAsia"/>
        </w:rPr>
        <w:t xml:space="preserve">　　“总书记在给北京科技大学老教授的回信中写道，继续发扬严谨治学、甘为人梯的精神，这次又提出努力做精于‘传道授业解惑’的‘经师’和‘人师’的统一者，让我特别有感触。”中科院院士、北京科技大学教授张跃说。</w:t>
      </w:r>
    </w:p>
    <w:p w14:paraId="16EBF853" w14:textId="77777777" w:rsidR="00042264" w:rsidRDefault="00042264" w:rsidP="00042264"/>
    <w:p w14:paraId="75A253AD" w14:textId="77777777" w:rsidR="00042264" w:rsidRDefault="00042264" w:rsidP="00042264">
      <w:r>
        <w:rPr>
          <w:rFonts w:hint="eastAsia"/>
        </w:rPr>
        <w:t xml:space="preserve">　　他表示，教师要坚持严爱相济、</w:t>
      </w:r>
      <w:proofErr w:type="gramStart"/>
      <w:r>
        <w:rPr>
          <w:rFonts w:hint="eastAsia"/>
        </w:rPr>
        <w:t>润己泽人</w:t>
      </w:r>
      <w:proofErr w:type="gramEnd"/>
      <w:r>
        <w:rPr>
          <w:rFonts w:hint="eastAsia"/>
        </w:rPr>
        <w:t>，以人格魅力呵护学生心灵，以学术造诣开启学生智慧，成为青年成长进步的人梯。</w:t>
      </w:r>
    </w:p>
    <w:p w14:paraId="6F7117A5" w14:textId="77777777" w:rsidR="00042264" w:rsidRDefault="00042264" w:rsidP="00042264"/>
    <w:p w14:paraId="60A50243" w14:textId="77777777" w:rsidR="00042264" w:rsidRDefault="00042264" w:rsidP="00042264">
      <w:r>
        <w:rPr>
          <w:rFonts w:hint="eastAsia"/>
        </w:rPr>
        <w:t xml:space="preserve">　　习近平总书记强调，“为谁培养人、培养什么人、怎样培养人”始终是教育的根本问题。</w:t>
      </w:r>
    </w:p>
    <w:p w14:paraId="35549EC7" w14:textId="77777777" w:rsidR="00042264" w:rsidRDefault="00042264" w:rsidP="00042264"/>
    <w:p w14:paraId="0A5C1B5A" w14:textId="77777777" w:rsidR="00042264" w:rsidRDefault="00042264" w:rsidP="00042264">
      <w:r>
        <w:rPr>
          <w:rFonts w:hint="eastAsia"/>
        </w:rPr>
        <w:t xml:space="preserve">　　“习近平总书记的重要讲话深刻阐释了在党的领导下，如何把握大学教育的本质，如何培养堪当民族复兴和强国建设重任的青年栋梁。”中国人民大学法学院副院长王旭说。</w:t>
      </w:r>
    </w:p>
    <w:p w14:paraId="0A92041F" w14:textId="77777777" w:rsidR="00042264" w:rsidRDefault="00042264" w:rsidP="00042264"/>
    <w:p w14:paraId="5B831F88" w14:textId="1EB4C420" w:rsidR="00DC6712" w:rsidRDefault="00042264" w:rsidP="00042264">
      <w:r>
        <w:rPr>
          <w:rFonts w:hint="eastAsia"/>
        </w:rPr>
        <w:t xml:space="preserve">　　这名“</w:t>
      </w:r>
      <w:r>
        <w:t>80后”青年法学教师表示，要以高校为载体，着力培养更多德才兼备、德法兼修、明法笃行的有志青年，努力为党和国家事业发展夯实人才根基、汇聚智慧力量。</w:t>
      </w:r>
    </w:p>
    <w:sectPr w:rsidR="00DC67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068E7" w14:textId="77777777" w:rsidR="00686977" w:rsidRDefault="00686977" w:rsidP="00042264">
      <w:r>
        <w:separator/>
      </w:r>
    </w:p>
  </w:endnote>
  <w:endnote w:type="continuationSeparator" w:id="0">
    <w:p w14:paraId="15366EFC" w14:textId="77777777" w:rsidR="00686977" w:rsidRDefault="00686977" w:rsidP="00042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8AA4A" w14:textId="77777777" w:rsidR="00686977" w:rsidRDefault="00686977" w:rsidP="00042264">
      <w:r>
        <w:separator/>
      </w:r>
    </w:p>
  </w:footnote>
  <w:footnote w:type="continuationSeparator" w:id="0">
    <w:p w14:paraId="7FE45A2D" w14:textId="77777777" w:rsidR="00686977" w:rsidRDefault="00686977" w:rsidP="000422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244"/>
    <w:rsid w:val="00042264"/>
    <w:rsid w:val="005C3244"/>
    <w:rsid w:val="00686977"/>
    <w:rsid w:val="00DC6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4AF35"/>
  <w15:chartTrackingRefBased/>
  <w15:docId w15:val="{A5A0788D-7145-455A-85A0-4C5E34CC4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226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42264"/>
    <w:rPr>
      <w:sz w:val="18"/>
      <w:szCs w:val="18"/>
    </w:rPr>
  </w:style>
  <w:style w:type="paragraph" w:styleId="a5">
    <w:name w:val="footer"/>
    <w:basedOn w:val="a"/>
    <w:link w:val="a6"/>
    <w:uiPriority w:val="99"/>
    <w:unhideWhenUsed/>
    <w:rsid w:val="00042264"/>
    <w:pPr>
      <w:tabs>
        <w:tab w:val="center" w:pos="4153"/>
        <w:tab w:val="right" w:pos="8306"/>
      </w:tabs>
      <w:snapToGrid w:val="0"/>
      <w:jc w:val="left"/>
    </w:pPr>
    <w:rPr>
      <w:sz w:val="18"/>
      <w:szCs w:val="18"/>
    </w:rPr>
  </w:style>
  <w:style w:type="character" w:customStyle="1" w:styleId="a6">
    <w:name w:val="页脚 字符"/>
    <w:basedOn w:val="a0"/>
    <w:link w:val="a5"/>
    <w:uiPriority w:val="99"/>
    <w:rsid w:val="0004226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2022-05-05T09:24:00Z</dcterms:created>
  <dcterms:modified xsi:type="dcterms:W3CDTF">2022-05-05T09:24:00Z</dcterms:modified>
</cp:coreProperties>
</file>